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spacing w:after="120" w:lineRule="auto"/>
        <w:ind w:left="10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nº 01/2024</w:t>
      </w:r>
      <w:r w:rsidDel="00000000" w:rsidR="00000000" w:rsidRPr="00000000">
        <w:rPr>
          <w:rFonts w:ascii="Calibri" w:cs="Calibri" w:eastAsia="Calibri" w:hAnsi="Calibri"/>
          <w:i w:val="1"/>
          <w:color w:val="ff0000"/>
          <w:sz w:val="24"/>
          <w:szCs w:val="24"/>
          <w:rtl w:val="0"/>
        </w:rPr>
        <w:t xml:space="preserve"> </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NOS TERMOS DA LEI Nº 14.399/2022 (PNAB), DO DECRETO N. 11.740/2023 (DECRETO PNAB) E DO DECRETO 11.453/2023 (DECRETO DE FOMENTO).</w:t>
      </w:r>
    </w:p>
    <w:p w:rsidR="00000000" w:rsidDel="00000000" w:rsidP="00000000" w:rsidRDefault="00000000" w:rsidRPr="00000000" w14:paraId="0000000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MUNICÍPIO DE LAGOA DE ITAENGA-PE, neste ato representado por Cristiane Gilda Maria Silva Mendes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9">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0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São obrigações do/da Secretaria de Cultura:</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Secretaria de Cultura por meio de Relatório de Execução do Objeto, apresentado até Agosto de 2025.</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w:t>
      </w:r>
      <w:r w:rsidDel="00000000" w:rsidR="00000000" w:rsidRPr="00000000">
        <w:rPr>
          <w:rFonts w:ascii="Calibri" w:cs="Calibri" w:eastAsia="Calibri" w:hAnsi="Calibri"/>
          <w:sz w:val="24"/>
          <w:szCs w:val="24"/>
          <w:rtl w:val="0"/>
        </w:rPr>
        <w:t xml:space="preserve">Secretaria de Cultura a contar do recebimento da notificação;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5">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INFORMAÇÕES EM RELATÓRIO DE EXECUÇÃO DO OBJETO</w:t>
      </w:r>
    </w:p>
    <w:p w:rsidR="00000000" w:rsidDel="00000000" w:rsidP="00000000" w:rsidRDefault="00000000" w:rsidRPr="00000000" w14:paraId="00000027">
      <w:pPr>
        <w:spacing w:after="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after="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em relatório de execução do objeto. </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A prestação de informações em relatório de execução do objeto comprovará que foram alcançados os resultados da ação cultural, por meio dos seguintes procedimentos:</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apresentação de relatório de execução do objeto pelo beneficiário no prazo estabelecido pelo ente federativo no regulamento ou no instrumento de seleção; e</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análise do relatório de execução do objeto por agente público designado.</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O relatório de prestação de informações sobre o cumprimento do objeto deverá:</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7.2.2 O agente público competente elaborará parecer técnico de análise do relatório de execução do objeto e poderá adotar os seguintes procedimentos, de acordo com o caso concreto:</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encaminhar o processo à autoridade responsável pelo julgamento da prestação de informações, caso conclua que houve o cumprimento integral do objeto; ou</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7.2.3 Após o recebimento do processo pelo agente público de que trata o item 7.2.2, autoridade responsável pelo julgamento da prestação de informações poderá:</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determinar o arquivamento, caso considere que houve o cumprimento integral do objeto ou o cumprimento parcial justificado;</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de execução financeira será exigido, independente da modalidade inicial de prestação de informações (in loco ou em relatório de execução do objeto), somente nas seguintes hipóteses:</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 item 7.2; ou</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aprovação da prestação de informações, com ou sem ressalvas; ou</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reprovação da prestação de informações, parcial ou total.</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4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4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5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shd w:fill="6aa84f" w:val="clear"/>
        </w:rPr>
      </w:pPr>
      <w:r w:rsidDel="00000000" w:rsidR="00000000" w:rsidRPr="00000000">
        <w:rPr>
          <w:rtl w:val="0"/>
        </w:rPr>
      </w:r>
    </w:p>
    <w:p w:rsidR="00000000" w:rsidDel="00000000" w:rsidP="00000000" w:rsidRDefault="00000000" w:rsidRPr="00000000" w14:paraId="0000005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6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6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6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6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6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6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6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6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9">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SANÇÕES</w:t>
      </w:r>
    </w:p>
    <w:p w:rsidR="00000000" w:rsidDel="00000000" w:rsidP="00000000" w:rsidRDefault="00000000" w:rsidRPr="00000000" w14:paraId="0000006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6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A decisão sobre a sanção deve ser precedida de abertura de prazo para apresentação de defesa pelo AGENTE CULTURAL. </w:t>
      </w:r>
    </w:p>
    <w:p w:rsidR="00000000" w:rsidDel="00000000" w:rsidP="00000000" w:rsidRDefault="00000000" w:rsidRPr="00000000" w14:paraId="0000006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6D">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MONITORAMENTO E CONTROLE DE RESULTADOS </w:t>
      </w:r>
    </w:p>
    <w:p w:rsidR="00000000" w:rsidDel="00000000" w:rsidP="00000000" w:rsidRDefault="00000000" w:rsidRPr="00000000" w14:paraId="0000006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O proponente deverá enviar o </w:t>
      </w:r>
      <w:r w:rsidDel="00000000" w:rsidR="00000000" w:rsidRPr="00000000">
        <w:rPr>
          <w:rFonts w:ascii="Calibri" w:cs="Calibri" w:eastAsia="Calibri" w:hAnsi="Calibri"/>
          <w:smallCaps w:val="1"/>
          <w:sz w:val="24"/>
          <w:szCs w:val="24"/>
          <w:rtl w:val="0"/>
        </w:rPr>
        <w:t xml:space="preserve">ANEXO V - RELATÓRIO DE EXECUÇÃO DO OBJETO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0">
      <w:pP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VIGÊNCIA </w:t>
      </w:r>
    </w:p>
    <w:p w:rsidR="00000000" w:rsidDel="00000000" w:rsidP="00000000" w:rsidRDefault="00000000" w:rsidRPr="00000000" w14:paraId="00000072">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 A vigência deste instrumento terá início na data de assinatura das partes, com duração de 6 meses, podendo ser prorrogado por igual período.  </w:t>
      </w:r>
      <w:r w:rsidDel="00000000" w:rsidR="00000000" w:rsidRPr="00000000">
        <w:rPr>
          <w:rtl w:val="0"/>
        </w:rPr>
      </w:r>
    </w:p>
    <w:p w:rsidR="00000000" w:rsidDel="00000000" w:rsidP="00000000" w:rsidRDefault="00000000" w:rsidRPr="00000000" w14:paraId="00000073">
      <w:pPr>
        <w:spacing w:after="100" w:lineRule="auto"/>
        <w:ind w:left="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74">
      <w:pPr>
        <w:spacing w:after="100" w:lineRule="auto"/>
        <w:ind w:left="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75">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PUBLICAÇÃO </w:t>
      </w:r>
    </w:p>
    <w:p w:rsidR="00000000" w:rsidDel="00000000" w:rsidP="00000000" w:rsidRDefault="00000000" w:rsidRPr="00000000" w14:paraId="00000076">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14.1 O Extrato do Termo de Execução Cultural será publicado no Diário Oficial.</w:t>
      </w:r>
      <w:r w:rsidDel="00000000" w:rsidR="00000000" w:rsidRPr="00000000">
        <w:rPr>
          <w:rtl w:val="0"/>
        </w:rPr>
      </w:r>
    </w:p>
    <w:p w:rsidR="00000000" w:rsidDel="00000000" w:rsidP="00000000" w:rsidRDefault="00000000" w:rsidRPr="00000000" w14:paraId="00000077">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7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FORO </w:t>
      </w:r>
    </w:p>
    <w:p w:rsidR="00000000" w:rsidDel="00000000" w:rsidP="00000000" w:rsidRDefault="00000000" w:rsidRPr="00000000" w14:paraId="0000007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Fica eleito o Foro da Comarca do Município de Lagoa de Itaenga-PE para dirimir quaisquer dúvidas relativas ao presente Termo de Execução Cultural.</w:t>
      </w:r>
    </w:p>
    <w:p w:rsidR="00000000" w:rsidDel="00000000" w:rsidP="00000000" w:rsidRDefault="00000000" w:rsidRPr="00000000" w14:paraId="0000007A">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7C">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D">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7E">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07F">
      <w:pPr>
        <w:spacing w:after="1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81">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-914398</wp:posOffset>
          </wp:positionH>
          <wp:positionV relativeFrom="paragraph">
            <wp:posOffset>-441294</wp:posOffset>
          </wp:positionV>
          <wp:extent cx="7540809" cy="10662699"/>
          <wp:effectExtent b="0" l="0" r="0" t="0"/>
          <wp:wrapNone/>
          <wp:docPr descr="Fundo preto com letras brancas&#10;&#10;Descrição gerada automaticamente" id="387604895" name="image1.png"/>
          <a:graphic>
            <a:graphicData uri="http://schemas.openxmlformats.org/drawingml/2006/picture">
              <pic:pic>
                <pic:nvPicPr>
                  <pic:cNvPr descr="Fundo preto com letras brancas&#10;&#10;Descrição gerada automaticamente" id="0" name="image1.png"/>
                  <pic:cNvPicPr preferRelativeResize="0"/>
                </pic:nvPicPr>
                <pic:blipFill>
                  <a:blip r:embed="rId1"/>
                  <a:srcRect b="0" l="0" r="0" t="0"/>
                  <a:stretch>
                    <a:fillRect/>
                  </a:stretch>
                </pic:blipFill>
                <pic:spPr>
                  <a:xfrm>
                    <a:off x="0" y="0"/>
                    <a:ext cx="7540809" cy="1066269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2933700</wp:posOffset>
          </wp:positionH>
          <wp:positionV relativeFrom="paragraph">
            <wp:posOffset>9320400</wp:posOffset>
          </wp:positionV>
          <wp:extent cx="1025896" cy="938213"/>
          <wp:effectExtent b="0" l="0" r="0" t="0"/>
          <wp:wrapNone/>
          <wp:docPr id="387604896" name="image2.jpg"/>
          <a:graphic>
            <a:graphicData uri="http://schemas.openxmlformats.org/drawingml/2006/picture">
              <pic:pic>
                <pic:nvPicPr>
                  <pic:cNvPr id="0" name="image2.jpg"/>
                  <pic:cNvPicPr preferRelativeResize="0"/>
                </pic:nvPicPr>
                <pic:blipFill>
                  <a:blip r:embed="rId2"/>
                  <a:srcRect b="0" l="0" r="0" t="8401"/>
                  <a:stretch>
                    <a:fillRect/>
                  </a:stretch>
                </pic:blipFill>
                <pic:spPr>
                  <a:xfrm>
                    <a:off x="0" y="0"/>
                    <a:ext cx="1025896" cy="938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1456A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orpodetexto">
    <w:name w:val="Body Text"/>
    <w:basedOn w:val="Normal"/>
    <w:link w:val="CorpodetextoChar"/>
    <w:rsid w:val="000E40BF"/>
    <w:pPr>
      <w:suppressAutoHyphens w:val="1"/>
      <w:spacing w:line="240" w:lineRule="auto"/>
      <w:jc w:val="both"/>
    </w:pPr>
    <w:rPr>
      <w:rFonts w:cs="Times New Roman" w:eastAsia="Times New Roman"/>
      <w:color w:val="000000"/>
      <w:sz w:val="24"/>
      <w:szCs w:val="20"/>
      <w:lang w:eastAsia="ar-SA"/>
    </w:rPr>
  </w:style>
  <w:style w:type="character" w:styleId="CorpodetextoChar" w:customStyle="1">
    <w:name w:val="Corpo de texto Char"/>
    <w:basedOn w:val="Fontepargpadro"/>
    <w:link w:val="Corpodetexto"/>
    <w:rsid w:val="000E40BF"/>
    <w:rPr>
      <w:rFonts w:cs="Times New Roman" w:eastAsia="Times New Roman"/>
      <w:color w:val="000000"/>
      <w:sz w:val="24"/>
      <w:szCs w:val="20"/>
      <w:lang w:eastAsia="ar-SA"/>
    </w:rPr>
  </w:style>
  <w:style w:type="paragraph" w:styleId="PargrafodaLista">
    <w:name w:val="List Paragraph"/>
    <w:basedOn w:val="Normal"/>
    <w:uiPriority w:val="34"/>
    <w:qFormat w:val="1"/>
    <w:rsid w:val="000E40BF"/>
    <w:pPr>
      <w:suppressAutoHyphens w:val="1"/>
      <w:spacing w:line="240" w:lineRule="auto"/>
      <w:ind w:left="720"/>
      <w:contextualSpacing w:val="1"/>
    </w:pPr>
    <w:rPr>
      <w:rFonts w:ascii="Times New Roman" w:cs="Times New Roman" w:eastAsia="Times New Roman" w:hAnsi="Times New Roman"/>
      <w:sz w:val="20"/>
      <w:szCs w:val="20"/>
      <w:lang w:eastAsia="ar-SA"/>
    </w:rPr>
  </w:style>
  <w:style w:type="table" w:styleId="TableNormal1" w:customStyle="1">
    <w:name w:val="Table Normal1"/>
    <w:rsid w:val="00945B21"/>
    <w:tblPr>
      <w:tblCellMar>
        <w:top w:w="0.0" w:type="dxa"/>
        <w:left w:w="0.0" w:type="dxa"/>
        <w:bottom w:w="0.0" w:type="dxa"/>
        <w:right w:w="0.0" w:type="dxa"/>
      </w:tblCellMar>
    </w:tblPr>
  </w:style>
  <w:style w:type="paragraph" w:styleId="paragraph" w:customStyle="1">
    <w:name w:val="paragraph"/>
    <w:basedOn w:val="Normal"/>
    <w:rsid w:val="001456AB"/>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1456AB"/>
  </w:style>
  <w:style w:type="character" w:styleId="eop" w:customStyle="1">
    <w:name w:val="eop"/>
    <w:basedOn w:val="Fontepargpadro"/>
    <w:rsid w:val="001456AB"/>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Cabealho">
    <w:name w:val="header"/>
    <w:basedOn w:val="Normal"/>
    <w:link w:val="CabealhoChar"/>
    <w:uiPriority w:val="99"/>
    <w:unhideWhenUsed w:val="1"/>
    <w:rsid w:val="00264109"/>
    <w:pPr>
      <w:tabs>
        <w:tab w:val="center" w:pos="4252"/>
        <w:tab w:val="right" w:pos="8504"/>
      </w:tabs>
      <w:spacing w:line="240" w:lineRule="auto"/>
    </w:pPr>
  </w:style>
  <w:style w:type="character" w:styleId="CabealhoChar" w:customStyle="1">
    <w:name w:val="Cabeçalho Char"/>
    <w:basedOn w:val="Fontepargpadro"/>
    <w:link w:val="Cabealho"/>
    <w:uiPriority w:val="99"/>
    <w:rsid w:val="00264109"/>
  </w:style>
  <w:style w:type="paragraph" w:styleId="Rodap">
    <w:name w:val="footer"/>
    <w:basedOn w:val="Normal"/>
    <w:link w:val="RodapChar"/>
    <w:uiPriority w:val="99"/>
    <w:unhideWhenUsed w:val="1"/>
    <w:rsid w:val="00264109"/>
    <w:pPr>
      <w:tabs>
        <w:tab w:val="center" w:pos="4252"/>
        <w:tab w:val="right" w:pos="8504"/>
      </w:tabs>
      <w:spacing w:line="240" w:lineRule="auto"/>
    </w:pPr>
  </w:style>
  <w:style w:type="character" w:styleId="RodapChar" w:customStyle="1">
    <w:name w:val="Rodapé Char"/>
    <w:basedOn w:val="Fontepargpadro"/>
    <w:link w:val="Rodap"/>
    <w:uiPriority w:val="99"/>
    <w:rsid w:val="00264109"/>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GpJanVZzSRhIcPqjlHgU09Yunw==">CgMxLjA4AHIhMXZfSXFjRGs2dXF5YW56aTZGY3VaWUljTHd1RVZJVVpN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