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03/2024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02 e no Edital):</w:t>
      </w:r>
    </w:p>
    <w:p w:rsidR="00000000" w:rsidDel="00000000" w:rsidP="00000000" w:rsidRDefault="00000000" w:rsidRPr="00000000" w14:paraId="0000000D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Premiação de Pontos de Cultura.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C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FF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9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5">
      <w:pPr>
        <w:shd w:fill="ffffff" w:val="clear"/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1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1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0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7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8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29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2A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2B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2C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2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Secretaria de Cultura do Município de Lagoa de Itaenga-PE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2E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2F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1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3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4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5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6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8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A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3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C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xS0urYEN4kHLfDXGyU0dwtIedw==">CgMxLjAyCGguZ2pkZ3hzOAByITFZUFNQUGtWd3drVTZVR1ZqN1hVTExFYW1semhSU3Y4UQ==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